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783CA13E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E36FA"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CE36FA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2A4CBD1C" w:rsidR="00AC0DAF" w:rsidRPr="00213E0D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Αριθμ. πρωτ.: </w:t>
                            </w:r>
                            <w:r w:rsidR="00213E0D">
                              <w:rPr>
                                <w:sz w:val="24"/>
                                <w:szCs w:val="24"/>
                                <w:lang w:val="en-US"/>
                              </w:rPr>
                              <w:t>1514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783CA13E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CE36FA">
                        <w:rPr>
                          <w:sz w:val="24"/>
                          <w:szCs w:val="24"/>
                        </w:rPr>
                        <w:t>14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CE36FA"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2A4CBD1C" w:rsidR="00AC0DAF" w:rsidRPr="00213E0D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Αριθμ. πρωτ.: </w:t>
                      </w:r>
                      <w:r w:rsidR="00213E0D">
                        <w:rPr>
                          <w:sz w:val="24"/>
                          <w:szCs w:val="24"/>
                          <w:lang w:val="en-US"/>
                        </w:rPr>
                        <w:t>1514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09E325D6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CE36FA">
        <w:rPr>
          <w:b/>
          <w:bCs/>
          <w:color w:val="000000"/>
          <w:sz w:val="26"/>
          <w:szCs w:val="26"/>
          <w:u w:val="single"/>
        </w:rPr>
        <w:t>3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224012A0" w14:textId="5086A4A0" w:rsidR="0097451D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 xml:space="preserve">συνεδρίαση του Διοικητικού Συμβουλίου της Δ.Ε.Υ.Α.ΕΠ. </w:t>
      </w:r>
      <w:r w:rsidR="000D0C62">
        <w:rPr>
          <w:b/>
        </w:rPr>
        <w:t>τη</w:t>
      </w:r>
      <w:r w:rsidR="006523CC">
        <w:rPr>
          <w:b/>
        </w:rPr>
        <w:t>ν</w:t>
      </w:r>
      <w:r w:rsidR="0012328D">
        <w:rPr>
          <w:b/>
        </w:rPr>
        <w:t xml:space="preserve"> </w:t>
      </w:r>
      <w:r w:rsidR="006523CC">
        <w:rPr>
          <w:b/>
        </w:rPr>
        <w:t>Τρίτη</w:t>
      </w:r>
      <w:r w:rsidR="00DE22C9">
        <w:rPr>
          <w:b/>
        </w:rPr>
        <w:t xml:space="preserve"> </w:t>
      </w:r>
      <w:r w:rsidR="0012328D">
        <w:rPr>
          <w:b/>
        </w:rPr>
        <w:t xml:space="preserve"> </w:t>
      </w:r>
      <w:r w:rsidR="008E611C" w:rsidRPr="008E611C">
        <w:rPr>
          <w:b/>
        </w:rPr>
        <w:t xml:space="preserve"> </w:t>
      </w:r>
      <w:r w:rsidR="00CE36FA">
        <w:rPr>
          <w:b/>
        </w:rPr>
        <w:t>19 Αυγούστου</w:t>
      </w:r>
      <w:r w:rsidR="00E052D9">
        <w:rPr>
          <w:b/>
        </w:rPr>
        <w:t xml:space="preserve"> </w:t>
      </w:r>
      <w:r w:rsidR="003E2B43" w:rsidRPr="00B65BE0">
        <w:rPr>
          <w:b/>
        </w:rPr>
        <w:t>202</w:t>
      </w:r>
      <w:r w:rsidR="009B51F0">
        <w:rPr>
          <w:b/>
        </w:rPr>
        <w:t>5</w:t>
      </w:r>
      <w:r w:rsidRPr="00DB4401">
        <w:rPr>
          <w:b/>
        </w:rPr>
        <w:t xml:space="preserve"> </w:t>
      </w:r>
      <w:r w:rsidR="007D123C" w:rsidRPr="007D123C">
        <w:rPr>
          <w:b/>
          <w:bCs/>
        </w:rPr>
        <w:t>και ώρα 1</w:t>
      </w:r>
      <w:r w:rsidR="00CB49DC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104EF9">
        <w:rPr>
          <w:b/>
          <w:bCs/>
        </w:rPr>
        <w:t>3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A84093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>παρακάτω θ</w:t>
      </w:r>
      <w:r w:rsidR="00A84093">
        <w:rPr>
          <w:color w:val="000000" w:themeColor="text1"/>
        </w:rPr>
        <w:t>εμάτων</w:t>
      </w:r>
      <w:r w:rsidRPr="00DB4401">
        <w:rPr>
          <w:color w:val="000000" w:themeColor="text1"/>
        </w:rPr>
        <w:t>:</w:t>
      </w:r>
      <w:bookmarkStart w:id="0" w:name="_Hlk186790201"/>
    </w:p>
    <w:p w14:paraId="42DD5801" w14:textId="587882D5" w:rsidR="00922DE3" w:rsidRDefault="0005029F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>
        <w:rPr>
          <w:sz w:val="23"/>
          <w:szCs w:val="23"/>
        </w:rPr>
        <w:tab/>
      </w:r>
      <w:bookmarkStart w:id="1" w:name="_Hlk190862536"/>
    </w:p>
    <w:p w14:paraId="38529C41" w14:textId="51B1F635" w:rsidR="004E4F89" w:rsidRPr="004E4F89" w:rsidRDefault="004E4F89" w:rsidP="00406E85">
      <w:pPr>
        <w:pStyle w:val="a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4E4F89">
        <w:rPr>
          <w:sz w:val="24"/>
          <w:szCs w:val="24"/>
        </w:rPr>
        <w:t>Έγκριση τεχνικής περιγραφής «Καταμέτρηση ενδείξεων</w:t>
      </w:r>
      <w:r w:rsidR="00383A0D">
        <w:rPr>
          <w:sz w:val="24"/>
          <w:szCs w:val="24"/>
        </w:rPr>
        <w:t xml:space="preserve"> υδρομετρητών και έλεγχος</w:t>
      </w:r>
      <w:r w:rsidR="00A7359B">
        <w:rPr>
          <w:sz w:val="24"/>
          <w:szCs w:val="24"/>
        </w:rPr>
        <w:t xml:space="preserve"> καλής λειτουργίας</w:t>
      </w:r>
      <w:r w:rsidR="00A7359B" w:rsidRPr="00A7359B">
        <w:t xml:space="preserve"> </w:t>
      </w:r>
      <w:r w:rsidR="00A7359B" w:rsidRPr="00A7359B">
        <w:rPr>
          <w:sz w:val="24"/>
          <w:szCs w:val="24"/>
        </w:rPr>
        <w:t>ψηφιακών υδρομετρητών της Δημοτικής Ενότητας Ασκληπιείου και Επιδαύρου</w:t>
      </w:r>
      <w:r w:rsidRPr="004E4F89">
        <w:rPr>
          <w:sz w:val="24"/>
          <w:szCs w:val="24"/>
        </w:rPr>
        <w:t xml:space="preserve">», ψήφιση δαπάνης και έκδοση πρόσκλησης ενδιαφέροντος. </w:t>
      </w:r>
    </w:p>
    <w:p w14:paraId="442E84BA" w14:textId="4B7A927D" w:rsidR="001D40DF" w:rsidRDefault="00CE36FA" w:rsidP="008E611C">
      <w:pPr>
        <w:pStyle w:val="a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Ανάθεση για την</w:t>
      </w:r>
      <w:r w:rsidR="001D40DF">
        <w:rPr>
          <w:sz w:val="24"/>
          <w:szCs w:val="24"/>
        </w:rPr>
        <w:t xml:space="preserve"> «Απογραφή εκπομπών αερίων θερμοκηπίου και τεκμηρίωση κατά </w:t>
      </w:r>
      <w:r w:rsidR="001D40DF">
        <w:rPr>
          <w:sz w:val="24"/>
          <w:szCs w:val="24"/>
          <w:lang w:val="en-US"/>
        </w:rPr>
        <w:t>ISO</w:t>
      </w:r>
      <w:r w:rsidR="001D40DF" w:rsidRPr="001D40DF">
        <w:rPr>
          <w:sz w:val="24"/>
          <w:szCs w:val="24"/>
        </w:rPr>
        <w:t xml:space="preserve"> </w:t>
      </w:r>
      <w:r w:rsidR="001D40DF">
        <w:rPr>
          <w:sz w:val="24"/>
          <w:szCs w:val="24"/>
        </w:rPr>
        <w:t>14064 των βιολογικών καθαρισμών του Δήμου Επιδαύρου»</w:t>
      </w:r>
      <w:r>
        <w:rPr>
          <w:sz w:val="24"/>
          <w:szCs w:val="24"/>
        </w:rPr>
        <w:t>.</w:t>
      </w:r>
    </w:p>
    <w:p w14:paraId="5ED0599B" w14:textId="3383AF03" w:rsidR="003A7EF0" w:rsidRDefault="003A7EF0" w:rsidP="008E611C">
      <w:pPr>
        <w:pStyle w:val="a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3A7EF0">
        <w:rPr>
          <w:sz w:val="24"/>
          <w:szCs w:val="24"/>
        </w:rPr>
        <w:t>Ανάθεση για την</w:t>
      </w:r>
      <w:r>
        <w:rPr>
          <w:sz w:val="24"/>
          <w:szCs w:val="24"/>
        </w:rPr>
        <w:t xml:space="preserve"> «</w:t>
      </w:r>
      <w:r w:rsidRPr="003A7EF0">
        <w:rPr>
          <w:sz w:val="24"/>
          <w:szCs w:val="24"/>
        </w:rPr>
        <w:t xml:space="preserve">Προμήθεια και τοποθέτηση υλικών για τη συντήρηση – αναβάθμιση της Ε.Ε.Λ. Αρχαίας </w:t>
      </w:r>
      <w:r>
        <w:rPr>
          <w:sz w:val="24"/>
          <w:szCs w:val="24"/>
        </w:rPr>
        <w:t xml:space="preserve">και Νέας </w:t>
      </w:r>
      <w:r w:rsidRPr="003A7EF0">
        <w:rPr>
          <w:sz w:val="24"/>
          <w:szCs w:val="24"/>
        </w:rPr>
        <w:t>Επιδαύρου</w:t>
      </w:r>
      <w:r>
        <w:rPr>
          <w:sz w:val="24"/>
          <w:szCs w:val="24"/>
        </w:rPr>
        <w:t>».</w:t>
      </w:r>
    </w:p>
    <w:p w14:paraId="773B977B" w14:textId="19137A46" w:rsidR="00CE36FA" w:rsidRDefault="00CE36FA" w:rsidP="008E611C">
      <w:pPr>
        <w:pStyle w:val="aa"/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CE36FA">
        <w:rPr>
          <w:sz w:val="24"/>
          <w:szCs w:val="24"/>
        </w:rPr>
        <w:t xml:space="preserve">Ανάθεση για </w:t>
      </w:r>
      <w:r>
        <w:rPr>
          <w:sz w:val="24"/>
          <w:szCs w:val="24"/>
        </w:rPr>
        <w:t>τις «Επισκευές – συντηρήσεις δικτύου αποχέτευσης Δήμου Επιδαύρου».</w:t>
      </w:r>
    </w:p>
    <w:p w14:paraId="6E1146ED" w14:textId="77777777" w:rsidR="00275992" w:rsidRDefault="00275992" w:rsidP="00650DD2">
      <w:pPr>
        <w:pStyle w:val="aa"/>
        <w:spacing w:line="360" w:lineRule="auto"/>
        <w:ind w:left="1208"/>
        <w:jc w:val="both"/>
        <w:rPr>
          <w:sz w:val="22"/>
          <w:szCs w:val="22"/>
        </w:rPr>
      </w:pPr>
    </w:p>
    <w:p w14:paraId="7A316AC3" w14:textId="77777777" w:rsidR="006F5C43" w:rsidRDefault="006F5C43" w:rsidP="006F5C43">
      <w:pPr>
        <w:spacing w:line="360" w:lineRule="auto"/>
        <w:jc w:val="both"/>
        <w:rPr>
          <w:sz w:val="22"/>
          <w:szCs w:val="22"/>
        </w:rPr>
      </w:pPr>
    </w:p>
    <w:p w14:paraId="323D7B27" w14:textId="77777777" w:rsidR="006F5C43" w:rsidRPr="006F5C43" w:rsidRDefault="006F5C43" w:rsidP="006F5C43">
      <w:pPr>
        <w:spacing w:line="360" w:lineRule="auto"/>
        <w:jc w:val="both"/>
        <w:rPr>
          <w:sz w:val="22"/>
          <w:szCs w:val="22"/>
        </w:rPr>
      </w:pP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8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2052"/>
    <w:rsid w:val="00024170"/>
    <w:rsid w:val="00025FE7"/>
    <w:rsid w:val="00030051"/>
    <w:rsid w:val="00030EFA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71D6"/>
    <w:rsid w:val="00091B6E"/>
    <w:rsid w:val="00093AC9"/>
    <w:rsid w:val="0009494F"/>
    <w:rsid w:val="0009719B"/>
    <w:rsid w:val="00097477"/>
    <w:rsid w:val="000A04FD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7AD4"/>
    <w:rsid w:val="001218C0"/>
    <w:rsid w:val="001218F4"/>
    <w:rsid w:val="0012328D"/>
    <w:rsid w:val="0012335A"/>
    <w:rsid w:val="00123BF1"/>
    <w:rsid w:val="00127FBD"/>
    <w:rsid w:val="00131F03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7021"/>
    <w:rsid w:val="001D79EB"/>
    <w:rsid w:val="001D7BAD"/>
    <w:rsid w:val="001E047B"/>
    <w:rsid w:val="001E061A"/>
    <w:rsid w:val="001E3440"/>
    <w:rsid w:val="001E396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54D"/>
    <w:rsid w:val="002D417F"/>
    <w:rsid w:val="002D5AFC"/>
    <w:rsid w:val="002D5FF0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1C63"/>
    <w:rsid w:val="003B1D1F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0430D"/>
    <w:rsid w:val="005070C7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D0C"/>
    <w:rsid w:val="005351A2"/>
    <w:rsid w:val="00535401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53F6"/>
    <w:rsid w:val="00605640"/>
    <w:rsid w:val="00605A59"/>
    <w:rsid w:val="00607E00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719E"/>
    <w:rsid w:val="006F11CA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2444"/>
    <w:rsid w:val="00704641"/>
    <w:rsid w:val="00707107"/>
    <w:rsid w:val="007072A3"/>
    <w:rsid w:val="0071145A"/>
    <w:rsid w:val="007122D7"/>
    <w:rsid w:val="007123FC"/>
    <w:rsid w:val="00712AA3"/>
    <w:rsid w:val="00713EA7"/>
    <w:rsid w:val="00713F4E"/>
    <w:rsid w:val="0071413A"/>
    <w:rsid w:val="00714300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F035A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20113"/>
    <w:rsid w:val="00820BB9"/>
    <w:rsid w:val="008220F9"/>
    <w:rsid w:val="008240AB"/>
    <w:rsid w:val="008243C5"/>
    <w:rsid w:val="00824C58"/>
    <w:rsid w:val="0082577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51C5"/>
    <w:rsid w:val="00845D83"/>
    <w:rsid w:val="00846103"/>
    <w:rsid w:val="00847EDA"/>
    <w:rsid w:val="008501F3"/>
    <w:rsid w:val="0085111C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31648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5A55"/>
    <w:rsid w:val="00976582"/>
    <w:rsid w:val="00976B32"/>
    <w:rsid w:val="00977856"/>
    <w:rsid w:val="00980248"/>
    <w:rsid w:val="00984A8B"/>
    <w:rsid w:val="00990987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406A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1BC5"/>
    <w:rsid w:val="009F53FB"/>
    <w:rsid w:val="009F5A5C"/>
    <w:rsid w:val="00A05C0A"/>
    <w:rsid w:val="00A065A2"/>
    <w:rsid w:val="00A107FC"/>
    <w:rsid w:val="00A13460"/>
    <w:rsid w:val="00A134AB"/>
    <w:rsid w:val="00A143E9"/>
    <w:rsid w:val="00A151BA"/>
    <w:rsid w:val="00A160C8"/>
    <w:rsid w:val="00A16FD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B04"/>
    <w:rsid w:val="00B579EE"/>
    <w:rsid w:val="00B600CC"/>
    <w:rsid w:val="00B606C6"/>
    <w:rsid w:val="00B63417"/>
    <w:rsid w:val="00B63733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ECA"/>
    <w:rsid w:val="00BB1588"/>
    <w:rsid w:val="00BB2823"/>
    <w:rsid w:val="00BB3459"/>
    <w:rsid w:val="00BB369E"/>
    <w:rsid w:val="00BB38D3"/>
    <w:rsid w:val="00BB3FF6"/>
    <w:rsid w:val="00BB4428"/>
    <w:rsid w:val="00BB4D97"/>
    <w:rsid w:val="00BB61F5"/>
    <w:rsid w:val="00BB674F"/>
    <w:rsid w:val="00BB7D4B"/>
    <w:rsid w:val="00BC1DF6"/>
    <w:rsid w:val="00BD14CD"/>
    <w:rsid w:val="00BD1C2E"/>
    <w:rsid w:val="00BD2C93"/>
    <w:rsid w:val="00BD2CD2"/>
    <w:rsid w:val="00BD408C"/>
    <w:rsid w:val="00BD43A7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50A"/>
    <w:rsid w:val="00DC3131"/>
    <w:rsid w:val="00DC5490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CBB"/>
    <w:rsid w:val="00DF2868"/>
    <w:rsid w:val="00DF37B2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6083"/>
    <w:rsid w:val="00EE72D6"/>
    <w:rsid w:val="00EE788A"/>
    <w:rsid w:val="00EE7DC7"/>
    <w:rsid w:val="00EF177F"/>
    <w:rsid w:val="00EF1ECE"/>
    <w:rsid w:val="00EF588D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60AC"/>
    <w:rsid w:val="00F16E3B"/>
    <w:rsid w:val="00F174AF"/>
    <w:rsid w:val="00F21607"/>
    <w:rsid w:val="00F21D10"/>
    <w:rsid w:val="00F24129"/>
    <w:rsid w:val="00F24713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18</cp:revision>
  <cp:lastPrinted>2025-08-14T06:52:00Z</cp:lastPrinted>
  <dcterms:created xsi:type="dcterms:W3CDTF">2025-08-12T09:16:00Z</dcterms:created>
  <dcterms:modified xsi:type="dcterms:W3CDTF">2025-08-14T08:14:00Z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